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gette" w:cs="Courgette" w:eastAsia="Courgette" w:hAnsi="Courgette"/>
          <w:sz w:val="48"/>
          <w:szCs w:val="48"/>
        </w:rPr>
      </w:pPr>
      <w:r w:rsidDel="00000000" w:rsidR="00000000" w:rsidRPr="00000000">
        <w:rPr>
          <w:rFonts w:ascii="Courgette" w:cs="Courgette" w:eastAsia="Courgette" w:hAnsi="Courgette"/>
          <w:b w:val="1"/>
          <w:sz w:val="48"/>
          <w:szCs w:val="48"/>
          <w:rtl w:val="0"/>
        </w:rPr>
        <w:t xml:space="preserve">Attention 8</w:t>
      </w:r>
      <w:r w:rsidDel="00000000" w:rsidR="00000000" w:rsidRPr="00000000">
        <w:rPr>
          <w:rFonts w:ascii="Courgette" w:cs="Courgette" w:eastAsia="Courgette" w:hAnsi="Courgette"/>
          <w:b w:val="1"/>
          <w:sz w:val="48"/>
          <w:szCs w:val="48"/>
          <w:vertAlign w:val="superscript"/>
          <w:rtl w:val="0"/>
        </w:rPr>
        <w:t xml:space="preserve">th</w:t>
      </w:r>
      <w:r w:rsidDel="00000000" w:rsidR="00000000" w:rsidRPr="00000000">
        <w:rPr>
          <w:rFonts w:ascii="Courgette" w:cs="Courgette" w:eastAsia="Courgette" w:hAnsi="Courgette"/>
          <w:b w:val="1"/>
          <w:sz w:val="48"/>
          <w:szCs w:val="48"/>
          <w:rtl w:val="0"/>
        </w:rPr>
        <w:t xml:space="preserve"> Grade Students!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did it! It’s almost time to celebrate the end of your time at Meyerland PVAMS!  Here is what you need to know:</w:t>
      </w:r>
    </w:p>
    <w:p w:rsidR="00000000" w:rsidDel="00000000" w:rsidP="00000000" w:rsidRDefault="00000000" w:rsidRPr="00000000" w14:paraId="0000000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Grade Dance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Friday, May 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from 6:00pm to 9:00pm in the MPVA Cafeteria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Cost: $20 (includes </w:t>
      </w:r>
      <w:r w:rsidDel="00000000" w:rsidR="00000000" w:rsidRPr="00000000">
        <w:rPr>
          <w:sz w:val="28"/>
          <w:szCs w:val="28"/>
          <w:rtl w:val="0"/>
        </w:rPr>
        <w:t xml:space="preserve">dinner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, DJ, and photobooth)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Grade Day at Dave &amp; </w:t>
      </w:r>
      <w:r w:rsidDel="00000000" w:rsidR="00000000" w:rsidRPr="00000000">
        <w:rPr>
          <w:b w:val="1"/>
          <w:sz w:val="28"/>
          <w:szCs w:val="28"/>
          <w:rtl w:val="0"/>
        </w:rPr>
        <w:t xml:space="preserve">Busters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Wednesday, May 17th from 9:00am to 1:00pm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Cost: $2</w:t>
      </w:r>
      <w:r w:rsidDel="00000000" w:rsidR="00000000" w:rsidRPr="00000000">
        <w:rPr>
          <w:sz w:val="28"/>
          <w:szCs w:val="28"/>
          <w:rtl w:val="0"/>
        </w:rPr>
        <w:t xml:space="preserve">5 (includes lunch, $20 game card, and unlimited video game play for nonredemptive games)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Grade Spirit Fridays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 different treat or activity every Friday in May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Cost: Free for all eligible students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Grade Promotion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Thursday, May 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from 9:00am-1:00pm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Cost: 3 years at MPVA – Congrats, y’all!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Grade Student and Staff Grab &amp; Go Breakfast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Wednesday, May 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from  7:30am-8:30am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Cost: Free for all eligible students</w:t>
      </w:r>
    </w:p>
    <w:p w:rsidR="00000000" w:rsidDel="00000000" w:rsidP="00000000" w:rsidRDefault="00000000" w:rsidRPr="00000000" w14:paraId="0000001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Collection of payments and permission slips will begin on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February 20th</w:t>
      </w:r>
      <w:r w:rsidDel="00000000" w:rsidR="00000000" w:rsidRPr="00000000">
        <w:rPr>
          <w:sz w:val="28"/>
          <w:szCs w:val="28"/>
          <w:rtl w:val="0"/>
        </w:rPr>
        <w:t xml:space="preserve">. Permission Slips and payment are due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by April 21</w:t>
      </w:r>
      <w:r w:rsidDel="00000000" w:rsidR="00000000" w:rsidRPr="00000000">
        <w:rPr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, 2023. </w:t>
      </w:r>
      <w:r w:rsidDel="00000000" w:rsidR="00000000" w:rsidRPr="00000000">
        <w:rPr>
          <w:sz w:val="28"/>
          <w:szCs w:val="28"/>
          <w:rtl w:val="0"/>
        </w:rPr>
        <w:t xml:space="preserve">Payment can be made for one or both paid events through the PTO website: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https://mpva.membershiptoolkit.com/8thgradeactivities</w:t>
        </w:r>
      </w:hyperlink>
      <w:r w:rsidDel="00000000" w:rsidR="00000000" w:rsidRPr="00000000">
        <w:rPr>
          <w:sz w:val="28"/>
          <w:szCs w:val="28"/>
          <w:rtl w:val="0"/>
        </w:rPr>
        <w:t xml:space="preserve"> (this is preferred)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Cash payments may only be accepted in the Finance Office during homeroom between 8:35-9:05a.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NO PAYMENTS WILL BE ACCEPTED AFTER APRIL 28</w:t>
      </w:r>
      <w:r w:rsidDel="00000000" w:rsidR="00000000" w:rsidRPr="00000000">
        <w:rPr>
          <w:b w:val="1"/>
          <w:sz w:val="30"/>
          <w:szCs w:val="3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, 2023, NO EXCEPTIONS. NO PAYMENTS WILL BE ACCEPTED ON THE DAY OF THE DANCE OR FIELD TRIP</w:t>
      </w:r>
      <w:r w:rsidDel="00000000" w:rsidR="00000000" w:rsidRPr="00000000">
        <w:rPr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Eligibility Requirements - Student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Participation in end of year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Activities (dance, field trip, Spirit Fridays, etc) depends on student conduct. Please note that if a students has the following conduct experiences, they may lose one or more celebration privileges: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108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 or more Out of School Suspensions (OSS)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1080" w:hanging="360"/>
        <w:rPr>
          <w:u w:val="none"/>
        </w:rPr>
      </w:pPr>
      <w:bookmarkStart w:colFirst="0" w:colLast="0" w:name="_heading=h.jmjzqmbfxojj" w:id="1"/>
      <w:bookmarkEnd w:id="1"/>
      <w:r w:rsidDel="00000000" w:rsidR="00000000" w:rsidRPr="00000000">
        <w:rPr>
          <w:rtl w:val="0"/>
        </w:rPr>
        <w:t xml:space="preserve">4 or more Lunch Detentions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3 or more Discipline Referrals (includes vaping or vaping paraphernalia, e-cigarettes or edibles)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3 or more ID Violations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3 or more ChromeBook Violations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Excessive tardies (on time for minimum 90% of class periods)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3 or more tardies to Homeroom (exceptions will be made for students arriving late due to transportation)</w:t>
      </w:r>
    </w:p>
    <w:p w:rsidR="00000000" w:rsidDel="00000000" w:rsidP="00000000" w:rsidRDefault="00000000" w:rsidRPr="00000000" w14:paraId="0000002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*The first activity affected will be the dance. Any further referrals will result in loss of the field trip, 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Spirit Friday, etc. There will be a ZERO TOLERANCE policy for fights and skipping class. Any student who fights or skips will automatically lose privileges. These eligibility criteria will be in effect </w:t>
      </w:r>
      <w:r w:rsidDel="00000000" w:rsidR="00000000" w:rsidRPr="00000000">
        <w:rPr>
          <w:b w:val="1"/>
          <w:i w:val="1"/>
          <w:u w:val="single"/>
          <w:rtl w:val="0"/>
        </w:rPr>
        <w:t xml:space="preserve">February 20th</w:t>
      </w:r>
      <w:r w:rsidDel="00000000" w:rsidR="00000000" w:rsidRPr="00000000">
        <w:rPr>
          <w:b w:val="1"/>
          <w:i w:val="1"/>
          <w:rtl w:val="0"/>
        </w:rPr>
        <w:t xml:space="preserve"> through</w:t>
      </w:r>
      <w:r w:rsidDel="00000000" w:rsidR="00000000" w:rsidRPr="00000000">
        <w:rPr>
          <w:b w:val="1"/>
          <w:i w:val="1"/>
          <w:u w:val="single"/>
          <w:rtl w:val="0"/>
        </w:rPr>
        <w:t xml:space="preserve"> May 31</w:t>
      </w:r>
      <w:r w:rsidDel="00000000" w:rsidR="00000000" w:rsidRPr="00000000">
        <w:rPr>
          <w:b w:val="1"/>
          <w:i w:val="1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i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 addition to meeting eligibility for conduct, students will have to clear any outstanding MPVA balances, including:</w:t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Library Books/Fines/Fees- contact Ms. Cooper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Magnet Fees- contact Ms. Kimala Ross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Athletic Fees/Equipment- contact your coach 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Temporary ID Fees – contact Ms. Johnson/Ms. Gil</w:t>
      </w:r>
    </w:p>
    <w:p w:rsidR="00000000" w:rsidDel="00000000" w:rsidP="00000000" w:rsidRDefault="00000000" w:rsidRPr="00000000" w14:paraId="00000033">
      <w:pPr>
        <w:spacing w:after="0" w:line="240" w:lineRule="auto"/>
        <w:ind w:left="18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18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who become ineligible or who have not cleared all outstanding books/fees will NOT be allowed to participate and will forfeit any payments made. 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b w:val="1"/>
          <w:smallCaps w:val="1"/>
          <w:sz w:val="28"/>
          <w:szCs w:val="28"/>
          <w:u w:val="single"/>
          <w:rtl w:val="0"/>
        </w:rPr>
        <w:t xml:space="preserve">THERE WILL BE NO REFUNDS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sign and return this contract to your student’s History teacher by Friday, April 21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2023. In order to attend all events, you must have submitted the behavior contract, permission slips, and payment by the due date.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Student Acknowledgement</w:t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been made aware of the eligibility criteria to participate in the 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grade End-of-Year activities. I have been given an opportunity to ask questions and understand the requirements.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 also understand that if I become ineligible after paying or if I do not clear my textbooks and fees there will be no refunds.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Print Student’s Name: ____________________________________________ Date_____________</w:t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Parent’s Signature Name: ________________________________________ 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630" w:left="99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ourgette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0E1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535D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7F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7F86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63B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3B81"/>
  </w:style>
  <w:style w:type="paragraph" w:styleId="Footer">
    <w:name w:val="footer"/>
    <w:basedOn w:val="Normal"/>
    <w:link w:val="FooterChar"/>
    <w:uiPriority w:val="99"/>
    <w:unhideWhenUsed w:val="1"/>
    <w:rsid w:val="00563B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3B81"/>
  </w:style>
  <w:style w:type="character" w:styleId="Hyperlink">
    <w:name w:val="Hyperlink"/>
    <w:basedOn w:val="DefaultParagraphFont"/>
    <w:uiPriority w:val="99"/>
    <w:unhideWhenUsed w:val="1"/>
    <w:rsid w:val="00F52F7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52F71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52F7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pva.membershiptoolkit.com/8thgradeactiviti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dRbHj5ziK05WQpXKrOaw/FcFeQ==">AMUW2mWQXoW8UTYcOhouKuwkN1Bwr6AzWBKiHDu8j0VNLQE644ywF2DLyY0hhCFuk5kNnIIHFavL3KHNRCTByqie+6IoSewAgB5+f9V0dnDgpMlL0zXUtIF+fgqh8dgQP0cvjtwpJDQQiAcWefkbadjjubIiKEsAcw==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2023-01-23T18:37:00Z</dcterms:created>
  <dc:creator>Aust, Kristen L</dc:creator>
</cp:coreProperties>
</file>